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Default="007E3927" w:rsidP="007E3927">
      <w:pPr>
        <w:ind w:left="-284" w:right="-646"/>
        <w:rPr>
          <w:rFonts w:ascii="Trebuchet MS" w:hAnsi="Trebuchet MS"/>
          <w:b/>
          <w:color w:val="CC04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3C7D" wp14:editId="3F0C3617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27" w:rsidRDefault="007E3927" w:rsidP="007E3927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AAE71A" wp14:editId="7970AD0E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">
                <v:textbox>
                  <w:txbxContent>
                    <w:p w:rsidR="007E3927" w:rsidRDefault="007E3927" w:rsidP="007E3927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AAE71A" wp14:editId="7970AD0E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7E3927" w:rsidRDefault="007E3927" w:rsidP="007E3927">
      <w:pPr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7E3927" w:rsidRDefault="007E3927" w:rsidP="007E3927">
      <w:pPr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7E3927" w:rsidRDefault="007E3927" w:rsidP="007E3927">
      <w:pPr>
        <w:ind w:right="-648"/>
        <w:rPr>
          <w:b/>
        </w:rPr>
      </w:pPr>
    </w:p>
    <w:p w:rsidR="007E3927" w:rsidRDefault="007E3927" w:rsidP="007E3927">
      <w:pPr>
        <w:ind w:left="-540" w:right="-648"/>
        <w:rPr>
          <w:sz w:val="16"/>
          <w:szCs w:val="16"/>
        </w:rPr>
      </w:pPr>
      <w:r>
        <w:rPr>
          <w:rFonts w:ascii="Calvin" w:hAnsi="Calvin"/>
          <w:b/>
          <w:color w:val="FF00FF"/>
          <w:sz w:val="20"/>
          <w:szCs w:val="20"/>
        </w:rPr>
        <w:t xml:space="preserve"> </w:t>
      </w:r>
      <w:r>
        <w:rPr>
          <w:rFonts w:ascii="Bernard MT Condensed" w:hAnsi="Bernard MT Condensed"/>
          <w:sz w:val="28"/>
          <w:szCs w:val="28"/>
        </w:rPr>
        <w:t>_______________________________________________________________________</w:t>
      </w:r>
      <w:r>
        <w:rPr>
          <w:sz w:val="16"/>
          <w:szCs w:val="16"/>
        </w:rPr>
        <w:t xml:space="preserve">    </w:t>
      </w:r>
    </w:p>
    <w:p w:rsidR="007E3927" w:rsidRDefault="007E3927" w:rsidP="007E3927">
      <w:pPr>
        <w:ind w:left="-540" w:right="-648"/>
      </w:pPr>
      <w:r>
        <w:rPr>
          <w:sz w:val="16"/>
          <w:szCs w:val="16"/>
        </w:rPr>
        <w:t xml:space="preserve">     Geschäftsstelle:  H.-D. Scharfenberg  -  </w:t>
      </w:r>
      <w:proofErr w:type="spellStart"/>
      <w:r>
        <w:rPr>
          <w:sz w:val="16"/>
          <w:szCs w:val="16"/>
        </w:rPr>
        <w:t>Stauffenbergstraße</w:t>
      </w:r>
      <w:proofErr w:type="spellEnd"/>
      <w:r>
        <w:rPr>
          <w:sz w:val="16"/>
          <w:szCs w:val="16"/>
        </w:rPr>
        <w:t xml:space="preserve">  7 -  63322  Rödermark -Tel.:  06074 – 4070741 &lt;&gt;  0151- 58 56 42 91</w:t>
      </w:r>
      <w:r>
        <w:tab/>
      </w:r>
    </w:p>
    <w:p w:rsidR="007E3927" w:rsidRDefault="007E3927" w:rsidP="007E3927">
      <w:pPr>
        <w:ind w:left="-540" w:right="-648"/>
      </w:pPr>
      <w:r>
        <w:t xml:space="preserve">                                                                                                                                                  </w:t>
      </w:r>
      <w:r>
        <w:t>30.04.</w:t>
      </w:r>
      <w:r>
        <w:t xml:space="preserve">2018                                                  </w:t>
      </w:r>
    </w:p>
    <w:p w:rsidR="007F184C" w:rsidRPr="00DC1D08" w:rsidRDefault="00DC1D08" w:rsidP="00DC1D08">
      <w:pPr>
        <w:pBdr>
          <w:bottom w:val="single" w:sz="12" w:space="1" w:color="auto"/>
        </w:pBdr>
        <w:ind w:left="-540" w:right="-648"/>
        <w:rPr>
          <w:b/>
          <w:sz w:val="36"/>
          <w:szCs w:val="36"/>
          <w:u w:val="single"/>
        </w:rPr>
      </w:pPr>
      <w:r w:rsidRPr="00DC1D08">
        <w:rPr>
          <w:b/>
          <w:sz w:val="36"/>
          <w:szCs w:val="36"/>
        </w:rPr>
        <w:t xml:space="preserve">                        </w:t>
      </w:r>
      <w:r w:rsidR="007F184C" w:rsidRPr="00DC1D08">
        <w:rPr>
          <w:b/>
          <w:sz w:val="36"/>
          <w:szCs w:val="36"/>
          <w:u w:val="single"/>
        </w:rPr>
        <w:t>WANDER  -  PROGRAMM   2018</w:t>
      </w:r>
    </w:p>
    <w:p w:rsidR="007F184C" w:rsidRPr="006D2866" w:rsidRDefault="007F184C" w:rsidP="007F184C">
      <w:pPr>
        <w:pBdr>
          <w:bottom w:val="single" w:sz="12" w:space="1" w:color="auto"/>
        </w:pBdr>
        <w:ind w:left="-540" w:right="-648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</w:t>
      </w:r>
    </w:p>
    <w:p w:rsidR="007F184C" w:rsidRPr="007F184C" w:rsidRDefault="007F184C" w:rsidP="007F184C">
      <w:pPr>
        <w:pBdr>
          <w:bottom w:val="single" w:sz="12" w:space="1" w:color="auto"/>
        </w:pBdr>
        <w:ind w:left="-540"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06EF">
        <w:rPr>
          <w:b/>
          <w:sz w:val="28"/>
          <w:szCs w:val="28"/>
        </w:rPr>
        <w:t xml:space="preserve">                          </w:t>
      </w:r>
      <w:r w:rsidRPr="007F184C">
        <w:rPr>
          <w:b/>
          <w:sz w:val="28"/>
          <w:szCs w:val="28"/>
        </w:rPr>
        <w:t xml:space="preserve">Spessartwanderung auf den Spuren des Wilddiebes  </w:t>
      </w:r>
    </w:p>
    <w:p w:rsidR="007F184C" w:rsidRPr="007F184C" w:rsidRDefault="007F184C" w:rsidP="007F184C">
      <w:pPr>
        <w:pBdr>
          <w:bottom w:val="single" w:sz="12" w:space="1" w:color="auto"/>
        </w:pBdr>
        <w:ind w:left="-540" w:right="-648"/>
        <w:rPr>
          <w:b/>
          <w:sz w:val="28"/>
          <w:szCs w:val="28"/>
        </w:rPr>
      </w:pPr>
      <w:r w:rsidRPr="007F184C">
        <w:rPr>
          <w:b/>
          <w:sz w:val="28"/>
          <w:szCs w:val="28"/>
        </w:rPr>
        <w:t xml:space="preserve">       </w:t>
      </w:r>
      <w:r w:rsidR="003967EF">
        <w:rPr>
          <w:b/>
          <w:sz w:val="28"/>
          <w:szCs w:val="28"/>
        </w:rPr>
        <w:t xml:space="preserve">                       </w:t>
      </w:r>
      <w:r w:rsidR="005A06EF">
        <w:rPr>
          <w:b/>
          <w:sz w:val="28"/>
          <w:szCs w:val="28"/>
        </w:rPr>
        <w:t xml:space="preserve"> </w:t>
      </w:r>
      <w:r w:rsidRPr="007F184C">
        <w:rPr>
          <w:b/>
          <w:sz w:val="28"/>
          <w:szCs w:val="28"/>
        </w:rPr>
        <w:t xml:space="preserve"> Johann Adam Hasenstab  </w:t>
      </w:r>
      <w:r>
        <w:rPr>
          <w:b/>
          <w:sz w:val="28"/>
          <w:szCs w:val="28"/>
        </w:rPr>
        <w:t>(1716-1773)</w:t>
      </w:r>
      <w:r w:rsidRPr="007F184C">
        <w:rPr>
          <w:b/>
          <w:sz w:val="28"/>
          <w:szCs w:val="28"/>
        </w:rPr>
        <w:t xml:space="preserve">             </w:t>
      </w:r>
    </w:p>
    <w:p w:rsidR="00153653" w:rsidRDefault="007F184C" w:rsidP="00153653">
      <w:pPr>
        <w:pBdr>
          <w:bottom w:val="single" w:sz="12" w:space="1" w:color="auto"/>
        </w:pBdr>
        <w:ind w:left="-540" w:right="-648"/>
        <w:rPr>
          <w:b/>
        </w:rPr>
      </w:pPr>
      <w:r w:rsidRPr="00517295">
        <w:rPr>
          <w:b/>
        </w:rPr>
        <w:t xml:space="preserve">      </w:t>
      </w:r>
      <w:r w:rsidR="005A06EF">
        <w:rPr>
          <w:b/>
        </w:rPr>
        <w:t xml:space="preserve">April 2018 </w:t>
      </w:r>
      <w:r w:rsidR="00DC1D08">
        <w:rPr>
          <w:b/>
        </w:rPr>
        <w:t xml:space="preserve"> Nr. 7</w:t>
      </w:r>
      <w:r w:rsidR="005A06EF">
        <w:rPr>
          <w:b/>
        </w:rPr>
        <w:t xml:space="preserve"> </w:t>
      </w:r>
      <w:r>
        <w:rPr>
          <w:b/>
        </w:rPr>
        <w:t xml:space="preserve">  </w:t>
      </w:r>
      <w:r w:rsidRPr="00517295">
        <w:rPr>
          <w:b/>
        </w:rPr>
        <w:t xml:space="preserve">Wander-Start: </w:t>
      </w:r>
      <w:r w:rsidR="003967EF">
        <w:rPr>
          <w:b/>
        </w:rPr>
        <w:t xml:space="preserve">Gasthaus </w:t>
      </w:r>
      <w:proofErr w:type="spellStart"/>
      <w:r w:rsidR="003967EF">
        <w:rPr>
          <w:b/>
        </w:rPr>
        <w:t>Ferchenmühle</w:t>
      </w:r>
      <w:proofErr w:type="spellEnd"/>
      <w:r w:rsidR="003967EF">
        <w:rPr>
          <w:b/>
        </w:rPr>
        <w:t xml:space="preserve"> in </w:t>
      </w:r>
      <w:proofErr w:type="spellStart"/>
      <w:r w:rsidR="003967EF">
        <w:rPr>
          <w:b/>
        </w:rPr>
        <w:t>Dammbach</w:t>
      </w:r>
      <w:proofErr w:type="spellEnd"/>
      <w:r w:rsidR="003967EF">
        <w:rPr>
          <w:b/>
        </w:rPr>
        <w:t xml:space="preserve">, Ortsteil  </w:t>
      </w:r>
    </w:p>
    <w:p w:rsidR="007F184C" w:rsidRPr="00517295" w:rsidRDefault="003967EF" w:rsidP="00153653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                               </w:t>
      </w:r>
      <w:r w:rsidR="00153653">
        <w:rPr>
          <w:b/>
        </w:rPr>
        <w:t>Krausenbach 10.00 Uhr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53653">
        <w:rPr>
          <w:b/>
        </w:rPr>
        <w:t xml:space="preserve">   </w:t>
      </w:r>
      <w:r>
        <w:rPr>
          <w:b/>
        </w:rPr>
        <w:t xml:space="preserve">    </w:t>
      </w:r>
      <w:r w:rsidR="00153653">
        <w:rPr>
          <w:b/>
        </w:rPr>
        <w:t xml:space="preserve">                           </w:t>
      </w:r>
      <w:r>
        <w:rPr>
          <w:b/>
        </w:rPr>
        <w:t xml:space="preserve">  </w:t>
      </w:r>
      <w:r w:rsidR="00153653">
        <w:rPr>
          <w:b/>
        </w:rPr>
        <w:t xml:space="preserve">     </w:t>
      </w:r>
    </w:p>
    <w:p w:rsidR="007F184C" w:rsidRPr="00517295" w:rsidRDefault="003967EF" w:rsidP="007F184C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ab/>
      </w:r>
      <w:r w:rsidR="00153653">
        <w:rPr>
          <w:b/>
        </w:rPr>
        <w:tab/>
      </w:r>
      <w:r w:rsidR="00153653">
        <w:rPr>
          <w:b/>
        </w:rPr>
        <w:tab/>
        <w:t xml:space="preserve"> </w:t>
      </w:r>
      <w:r w:rsidR="005A06EF">
        <w:rPr>
          <w:b/>
        </w:rPr>
        <w:t xml:space="preserve">  </w:t>
      </w:r>
      <w:r w:rsidR="007F184C" w:rsidRPr="00517295">
        <w:rPr>
          <w:b/>
        </w:rPr>
        <w:t xml:space="preserve"> </w:t>
      </w:r>
      <w:r w:rsidR="007F184C">
        <w:rPr>
          <w:b/>
        </w:rPr>
        <w:t xml:space="preserve"> </w:t>
      </w:r>
      <w:r w:rsidR="007F184C" w:rsidRPr="00517295">
        <w:rPr>
          <w:b/>
        </w:rPr>
        <w:t>Wander-Führer</w:t>
      </w:r>
      <w:r>
        <w:rPr>
          <w:b/>
        </w:rPr>
        <w:t>in</w:t>
      </w:r>
      <w:r w:rsidR="007F184C" w:rsidRPr="00517295">
        <w:rPr>
          <w:b/>
        </w:rPr>
        <w:t xml:space="preserve">:  </w:t>
      </w:r>
      <w:r>
        <w:rPr>
          <w:b/>
        </w:rPr>
        <w:t xml:space="preserve">Rosemarie </w:t>
      </w:r>
      <w:proofErr w:type="spellStart"/>
      <w:r>
        <w:rPr>
          <w:b/>
        </w:rPr>
        <w:t>Staschewski</w:t>
      </w:r>
      <w:proofErr w:type="spellEnd"/>
      <w:r w:rsidR="00DC1D08">
        <w:rPr>
          <w:b/>
        </w:rPr>
        <w:t xml:space="preserve">  Assistenz: H.-D. Scharfenberg</w:t>
      </w:r>
    </w:p>
    <w:p w:rsidR="007F184C" w:rsidRPr="004B4752" w:rsidRDefault="007F184C" w:rsidP="007F184C">
      <w:pPr>
        <w:pBdr>
          <w:bottom w:val="single" w:sz="12" w:space="1" w:color="auto"/>
        </w:pBdr>
        <w:ind w:left="-540" w:right="-648"/>
        <w:rPr>
          <w:b/>
          <w:color w:val="FF00FF"/>
          <w:u w:val="single"/>
        </w:rPr>
      </w:pPr>
      <w:r w:rsidRPr="00E95679">
        <w:rPr>
          <w:b/>
        </w:rPr>
        <w:t xml:space="preserve">       </w:t>
      </w:r>
      <w:r w:rsidRPr="004B4752">
        <w:rPr>
          <w:b/>
          <w:color w:val="FF00FF"/>
          <w:u w:val="single"/>
        </w:rPr>
        <w:t xml:space="preserve">Termin: </w:t>
      </w:r>
      <w:r w:rsidR="005A06EF">
        <w:rPr>
          <w:b/>
          <w:color w:val="FF00FF"/>
          <w:u w:val="single"/>
        </w:rPr>
        <w:t>Sonntag</w:t>
      </w:r>
      <w:r w:rsidRPr="004B4752">
        <w:rPr>
          <w:b/>
          <w:color w:val="FF00FF"/>
          <w:u w:val="single"/>
        </w:rPr>
        <w:t>,</w:t>
      </w:r>
      <w:r w:rsidR="00DC1D08">
        <w:rPr>
          <w:b/>
          <w:color w:val="FF00FF"/>
          <w:u w:val="single"/>
        </w:rPr>
        <w:t xml:space="preserve"> </w:t>
      </w:r>
      <w:r w:rsidR="005A06EF">
        <w:rPr>
          <w:b/>
          <w:color w:val="FF00FF"/>
          <w:u w:val="single"/>
        </w:rPr>
        <w:t>15.04</w:t>
      </w:r>
      <w:r w:rsidR="003967EF">
        <w:rPr>
          <w:b/>
          <w:color w:val="FF00FF"/>
          <w:u w:val="single"/>
        </w:rPr>
        <w:t>.1918</w:t>
      </w:r>
      <w:r w:rsidRPr="004B4752">
        <w:rPr>
          <w:b/>
          <w:color w:val="FF00FF"/>
          <w:u w:val="single"/>
        </w:rPr>
        <w:t>- Anreise mit PKW  in  Fahrgemeinschaften</w:t>
      </w:r>
    </w:p>
    <w:p w:rsidR="00153653" w:rsidRDefault="007F184C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6D2866">
        <w:rPr>
          <w:b/>
          <w:sz w:val="22"/>
          <w:szCs w:val="22"/>
        </w:rPr>
        <w:t xml:space="preserve">                                         </w:t>
      </w:r>
      <w:r w:rsidRPr="006D2866">
        <w:rPr>
          <w:b/>
          <w:sz w:val="22"/>
          <w:szCs w:val="22"/>
          <w:u w:val="single"/>
        </w:rPr>
        <w:t>Fahrt-Route für Taxis</w:t>
      </w:r>
      <w:r w:rsidR="003967EF">
        <w:rPr>
          <w:b/>
          <w:sz w:val="22"/>
          <w:szCs w:val="22"/>
          <w:u w:val="single"/>
        </w:rPr>
        <w:t>: Wir fa</w:t>
      </w:r>
      <w:r w:rsidR="00153653">
        <w:rPr>
          <w:b/>
          <w:sz w:val="22"/>
          <w:szCs w:val="22"/>
          <w:u w:val="single"/>
        </w:rPr>
        <w:t xml:space="preserve">hren über </w:t>
      </w:r>
      <w:proofErr w:type="spellStart"/>
      <w:r w:rsidR="00153653">
        <w:rPr>
          <w:b/>
          <w:sz w:val="22"/>
          <w:szCs w:val="22"/>
          <w:u w:val="single"/>
        </w:rPr>
        <w:t>Rollwald</w:t>
      </w:r>
      <w:proofErr w:type="spellEnd"/>
      <w:r w:rsidR="00153653">
        <w:rPr>
          <w:b/>
          <w:sz w:val="22"/>
          <w:szCs w:val="22"/>
          <w:u w:val="single"/>
        </w:rPr>
        <w:t xml:space="preserve"> auf die B45 Richtung Hanau und </w:t>
      </w:r>
    </w:p>
    <w:p w:rsidR="00153653" w:rsidRPr="00153653" w:rsidRDefault="00153653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 w:rsidRPr="00153653">
        <w:rPr>
          <w:b/>
          <w:sz w:val="22"/>
          <w:szCs w:val="22"/>
        </w:rPr>
        <w:t xml:space="preserve">                                         verlassen diese</w:t>
      </w:r>
      <w:r w:rsidR="007F184C" w:rsidRPr="00153653">
        <w:rPr>
          <w:b/>
          <w:sz w:val="22"/>
          <w:szCs w:val="22"/>
        </w:rPr>
        <w:t xml:space="preserve"> </w:t>
      </w:r>
      <w:r w:rsidRPr="00153653">
        <w:rPr>
          <w:b/>
          <w:sz w:val="22"/>
          <w:szCs w:val="22"/>
        </w:rPr>
        <w:t xml:space="preserve">an der Ausfahrt Seligenstadt. An der Auffahrt zur A 3 fahren wir  </w:t>
      </w:r>
    </w:p>
    <w:p w:rsidR="00153653" w:rsidRDefault="00153653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 w:rsidRPr="00153653">
        <w:rPr>
          <w:b/>
          <w:sz w:val="22"/>
          <w:szCs w:val="22"/>
        </w:rPr>
        <w:t xml:space="preserve">                                         Richtung Würzburg. Auf der A3 </w:t>
      </w:r>
      <w:r w:rsidR="00F17F5B">
        <w:rPr>
          <w:b/>
          <w:sz w:val="22"/>
          <w:szCs w:val="22"/>
        </w:rPr>
        <w:t xml:space="preserve">nehmen </w:t>
      </w:r>
      <w:r w:rsidRPr="00153653">
        <w:rPr>
          <w:b/>
          <w:sz w:val="22"/>
          <w:szCs w:val="22"/>
        </w:rPr>
        <w:t xml:space="preserve">wir  </w:t>
      </w:r>
      <w:r w:rsidR="00F17F5B">
        <w:rPr>
          <w:b/>
          <w:sz w:val="22"/>
          <w:szCs w:val="22"/>
        </w:rPr>
        <w:t xml:space="preserve">die </w:t>
      </w:r>
      <w:r w:rsidRPr="00153653">
        <w:rPr>
          <w:b/>
          <w:sz w:val="22"/>
          <w:szCs w:val="22"/>
        </w:rPr>
        <w:t xml:space="preserve">Ausfahrt Rohrbrunn und  </w:t>
      </w:r>
      <w:r w:rsidR="00F17F5B">
        <w:rPr>
          <w:b/>
          <w:sz w:val="22"/>
          <w:szCs w:val="22"/>
        </w:rPr>
        <w:t>fahren</w:t>
      </w:r>
    </w:p>
    <w:p w:rsidR="00F17F5B" w:rsidRDefault="00F17F5B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Richtung </w:t>
      </w:r>
      <w:proofErr w:type="spellStart"/>
      <w:r>
        <w:rPr>
          <w:b/>
          <w:sz w:val="22"/>
          <w:szCs w:val="22"/>
        </w:rPr>
        <w:t>Dammbach</w:t>
      </w:r>
      <w:proofErr w:type="spellEnd"/>
      <w:r>
        <w:rPr>
          <w:b/>
          <w:sz w:val="22"/>
          <w:szCs w:val="22"/>
        </w:rPr>
        <w:t>. Im Ortsteil Krausenbach befindet sich gleich nach dem Orts-</w:t>
      </w:r>
    </w:p>
    <w:p w:rsidR="00F17F5B" w:rsidRDefault="00F17F5B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Eingang rechts ein Parkstreifen. Dort stellen wir die Autos ab und gehen wenige </w:t>
      </w:r>
    </w:p>
    <w:p w:rsidR="00F17F5B" w:rsidRDefault="00F17F5B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Meter zurück zum Gasthaus </w:t>
      </w:r>
      <w:proofErr w:type="spellStart"/>
      <w:r>
        <w:rPr>
          <w:b/>
          <w:sz w:val="22"/>
          <w:szCs w:val="22"/>
        </w:rPr>
        <w:t>Ferchenmühle</w:t>
      </w:r>
      <w:proofErr w:type="spellEnd"/>
      <w:r>
        <w:rPr>
          <w:b/>
          <w:sz w:val="22"/>
          <w:szCs w:val="22"/>
        </w:rPr>
        <w:t xml:space="preserve">.  </w:t>
      </w:r>
    </w:p>
    <w:p w:rsidR="00F17F5B" w:rsidRPr="00DC1D08" w:rsidRDefault="00F17F5B" w:rsidP="007F184C">
      <w:pPr>
        <w:pBdr>
          <w:bottom w:val="single" w:sz="12" w:space="1" w:color="auto"/>
        </w:pBdr>
        <w:ind w:left="-540" w:right="-648"/>
        <w:rPr>
          <w:b/>
          <w:color w:val="FF0000"/>
        </w:rPr>
      </w:pPr>
      <w:r w:rsidRPr="00DC1D08">
        <w:rPr>
          <w:b/>
          <w:color w:val="FF0000"/>
        </w:rPr>
        <w:t xml:space="preserve">                                      Eingabe für Navi: Krausenbach oder </w:t>
      </w:r>
      <w:proofErr w:type="spellStart"/>
      <w:r w:rsidRPr="00DC1D08">
        <w:rPr>
          <w:b/>
          <w:color w:val="FF0000"/>
        </w:rPr>
        <w:t>Dammbach</w:t>
      </w:r>
      <w:proofErr w:type="spellEnd"/>
      <w:r w:rsidRPr="00DC1D08">
        <w:rPr>
          <w:b/>
          <w:color w:val="FF0000"/>
        </w:rPr>
        <w:t xml:space="preserve">, </w:t>
      </w:r>
      <w:proofErr w:type="spellStart"/>
      <w:r w:rsidRPr="00DC1D08">
        <w:rPr>
          <w:b/>
          <w:color w:val="FF0000"/>
        </w:rPr>
        <w:t>Krausenbacher</w:t>
      </w:r>
      <w:proofErr w:type="spellEnd"/>
      <w:r w:rsidRPr="00DC1D08">
        <w:rPr>
          <w:b/>
          <w:color w:val="FF0000"/>
        </w:rPr>
        <w:t xml:space="preserve"> Str. 99</w:t>
      </w:r>
    </w:p>
    <w:p w:rsidR="00F17F5B" w:rsidRPr="00F17F5B" w:rsidRDefault="00F17F5B" w:rsidP="007F184C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  <w:color w:val="C00000"/>
        </w:rPr>
        <w:t xml:space="preserve">     </w:t>
      </w:r>
      <w:r w:rsidR="008F03E3">
        <w:rPr>
          <w:b/>
          <w:color w:val="C00000"/>
        </w:rPr>
        <w:t xml:space="preserve">                                 </w:t>
      </w:r>
      <w:r>
        <w:rPr>
          <w:b/>
        </w:rPr>
        <w:t>Fahrtstrecke ca. 70 km</w:t>
      </w:r>
      <w:r w:rsidR="008F03E3">
        <w:rPr>
          <w:b/>
        </w:rPr>
        <w:t xml:space="preserve"> und zurück</w:t>
      </w:r>
    </w:p>
    <w:p w:rsidR="007F184C" w:rsidRPr="006D2866" w:rsidRDefault="007F184C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6D286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6D2866">
        <w:rPr>
          <w:b/>
          <w:sz w:val="22"/>
          <w:szCs w:val="22"/>
          <w:u w:val="single"/>
        </w:rPr>
        <w:t xml:space="preserve">Treffpunkt:             08.45  Uhr     Sporthalle Ober-Roden – Kapellenstr. 18 - Feuerwehr </w:t>
      </w:r>
    </w:p>
    <w:p w:rsidR="007F184C" w:rsidRDefault="007F184C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  <w:u w:val="single"/>
        </w:rPr>
      </w:pPr>
      <w:r w:rsidRPr="006D2866">
        <w:rPr>
          <w:b/>
          <w:sz w:val="22"/>
          <w:szCs w:val="22"/>
        </w:rPr>
        <w:t xml:space="preserve">        </w:t>
      </w:r>
      <w:r w:rsidRPr="006D2866">
        <w:rPr>
          <w:b/>
          <w:sz w:val="22"/>
          <w:szCs w:val="22"/>
          <w:u w:val="single"/>
        </w:rPr>
        <w:t>Abfahrt:                  09.00  Uhr</w:t>
      </w:r>
      <w:r w:rsidRPr="006D2866">
        <w:rPr>
          <w:b/>
          <w:sz w:val="22"/>
          <w:szCs w:val="22"/>
          <w:u w:val="single"/>
        </w:rPr>
        <w:tab/>
      </w:r>
      <w:r w:rsidRPr="006D2866">
        <w:rPr>
          <w:b/>
          <w:sz w:val="22"/>
          <w:szCs w:val="22"/>
          <w:u w:val="single"/>
        </w:rPr>
        <w:tab/>
        <w:t xml:space="preserve">      </w:t>
      </w:r>
      <w:r>
        <w:rPr>
          <w:b/>
          <w:sz w:val="22"/>
          <w:szCs w:val="22"/>
          <w:u w:val="single"/>
        </w:rPr>
        <w:t xml:space="preserve">      </w:t>
      </w:r>
      <w:r w:rsidRPr="006D2866">
        <w:rPr>
          <w:b/>
          <w:sz w:val="22"/>
          <w:szCs w:val="22"/>
          <w:u w:val="single"/>
        </w:rPr>
        <w:t>Rückkehr in  Ober-Roden  ca.</w:t>
      </w:r>
      <w:r w:rsidR="00F17F5B">
        <w:rPr>
          <w:b/>
          <w:sz w:val="22"/>
          <w:szCs w:val="22"/>
          <w:u w:val="single"/>
        </w:rPr>
        <w:t xml:space="preserve">  18</w:t>
      </w:r>
      <w:r w:rsidRPr="006D2866">
        <w:rPr>
          <w:b/>
          <w:sz w:val="22"/>
          <w:szCs w:val="22"/>
          <w:u w:val="single"/>
        </w:rPr>
        <w:t>.00 Uhr</w:t>
      </w:r>
    </w:p>
    <w:p w:rsidR="007F184C" w:rsidRDefault="007F184C" w:rsidP="007F184C">
      <w:pPr>
        <w:pBdr>
          <w:bottom w:val="single" w:sz="12" w:space="1" w:color="auto"/>
        </w:pBdr>
        <w:ind w:left="-540" w:right="-648"/>
        <w:rPr>
          <w:b/>
        </w:rPr>
      </w:pPr>
      <w:r w:rsidRPr="00EB71F4">
        <w:rPr>
          <w:b/>
          <w:sz w:val="16"/>
          <w:szCs w:val="16"/>
        </w:rPr>
        <w:t xml:space="preserve">   </w:t>
      </w:r>
      <w:r w:rsidRPr="00EB71F4">
        <w:rPr>
          <w:b/>
        </w:rPr>
        <w:t xml:space="preserve">     </w:t>
      </w:r>
      <w:r>
        <w:rPr>
          <w:b/>
          <w:u w:val="single"/>
        </w:rPr>
        <w:t>Wanderkosten:</w:t>
      </w:r>
      <w:r>
        <w:rPr>
          <w:b/>
        </w:rPr>
        <w:t xml:space="preserve">    Mitglieder                zahlen nichts. </w:t>
      </w:r>
    </w:p>
    <w:p w:rsidR="007F184C" w:rsidRDefault="007F184C" w:rsidP="007F184C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                               Förder-Mitglieder  zahlen</w:t>
      </w:r>
      <w:r>
        <w:rPr>
          <w:b/>
        </w:rPr>
        <w:tab/>
        <w:t xml:space="preserve">        €    3,00            </w:t>
      </w:r>
      <w:r>
        <w:rPr>
          <w:b/>
        </w:rPr>
        <w:tab/>
        <w:t xml:space="preserve"> </w:t>
      </w:r>
    </w:p>
    <w:p w:rsidR="007F184C" w:rsidRDefault="007F184C" w:rsidP="007F184C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                               Gäste                       zahlen                  €    5,00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184C" w:rsidRDefault="007F184C" w:rsidP="007F184C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      Taxi – </w:t>
      </w:r>
      <w:proofErr w:type="gramStart"/>
      <w:r>
        <w:rPr>
          <w:b/>
        </w:rPr>
        <w:t>Preis :</w:t>
      </w:r>
      <w:proofErr w:type="gramEnd"/>
      <w:r>
        <w:rPr>
          <w:b/>
        </w:rPr>
        <w:t xml:space="preserve">        Alle </w:t>
      </w:r>
      <w:r>
        <w:rPr>
          <w:b/>
        </w:rPr>
        <w:tab/>
      </w:r>
      <w:r>
        <w:rPr>
          <w:b/>
        </w:rPr>
        <w:tab/>
        <w:t xml:space="preserve">   zahlen</w:t>
      </w:r>
      <w:r>
        <w:rPr>
          <w:b/>
        </w:rPr>
        <w:tab/>
        <w:t xml:space="preserve">        €    </w:t>
      </w:r>
      <w:r w:rsidR="00F17F5B">
        <w:rPr>
          <w:b/>
        </w:rPr>
        <w:t>9,00</w:t>
      </w:r>
      <w:r>
        <w:rPr>
          <w:b/>
        </w:rPr>
        <w:t xml:space="preserve">   pro Person.  </w:t>
      </w:r>
    </w:p>
    <w:p w:rsidR="007F184C" w:rsidRPr="00C22DB0" w:rsidRDefault="007F184C" w:rsidP="007F184C">
      <w:pPr>
        <w:pBdr>
          <w:bottom w:val="single" w:sz="12" w:space="1" w:color="auto"/>
        </w:pBdr>
        <w:ind w:left="-540" w:right="-648"/>
        <w:rPr>
          <w:b/>
          <w:sz w:val="28"/>
          <w:szCs w:val="28"/>
          <w:u w:val="single"/>
        </w:rPr>
      </w:pPr>
      <w:r>
        <w:rPr>
          <w:b/>
          <w:sz w:val="16"/>
          <w:szCs w:val="16"/>
        </w:rPr>
        <w:t xml:space="preserve">           </w:t>
      </w:r>
      <w:r w:rsidRPr="00C22DB0">
        <w:rPr>
          <w:b/>
          <w:sz w:val="28"/>
          <w:szCs w:val="28"/>
          <w:u w:val="single"/>
        </w:rPr>
        <w:t xml:space="preserve">Wander-Weg - Beschreibung: </w:t>
      </w:r>
    </w:p>
    <w:p w:rsidR="001849D7" w:rsidRDefault="007F184C" w:rsidP="00F17F5B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 w:rsidRPr="004B475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B4752">
        <w:rPr>
          <w:sz w:val="22"/>
          <w:szCs w:val="22"/>
        </w:rPr>
        <w:t xml:space="preserve"> </w:t>
      </w:r>
      <w:r w:rsidR="00F17F5B" w:rsidRPr="001849D7">
        <w:rPr>
          <w:b/>
          <w:sz w:val="22"/>
          <w:szCs w:val="22"/>
        </w:rPr>
        <w:t>Hinter der Mühle</w:t>
      </w:r>
      <w:r w:rsidR="001849D7">
        <w:rPr>
          <w:b/>
          <w:sz w:val="22"/>
          <w:szCs w:val="22"/>
        </w:rPr>
        <w:t xml:space="preserve"> biegen wir nach rechts ab auf einen Wiesenweg und folgen lange der Markierung mit </w:t>
      </w:r>
    </w:p>
    <w:p w:rsidR="001849D7" w:rsidRDefault="001849D7" w:rsidP="00F17F5B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dem Hasenstab-Symbol. Der Weg windet sich fast eben ca. 30 Min. durch Wiese und Wald. Danach geht </w:t>
      </w:r>
    </w:p>
    <w:p w:rsidR="007F184C" w:rsidRDefault="001849D7" w:rsidP="00F17F5B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es etwas mehr als 1</w:t>
      </w:r>
      <w:r w:rsidR="003B4786">
        <w:rPr>
          <w:b/>
          <w:sz w:val="22"/>
          <w:szCs w:val="22"/>
        </w:rPr>
        <w:t xml:space="preserve"> 1/2</w:t>
      </w:r>
      <w:r>
        <w:rPr>
          <w:b/>
          <w:sz w:val="22"/>
          <w:szCs w:val="22"/>
        </w:rPr>
        <w:t xml:space="preserve"> Stunde</w:t>
      </w:r>
      <w:r w:rsidR="003B4786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leicht bergan bis wir im Essiggrund eine leider verschlossene Forsthütte</w:t>
      </w:r>
    </w:p>
    <w:p w:rsidR="001849D7" w:rsidRDefault="001849D7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erreichen. Dort gibt es Sitzgelegenheiten, sodass wir eine Rast einlegen können.</w:t>
      </w:r>
    </w:p>
    <w:p w:rsidR="001849D7" w:rsidRDefault="001849D7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Nach der Rast biegen wir hinter der Hütte </w:t>
      </w:r>
      <w:r w:rsidR="00547DAF">
        <w:rPr>
          <w:b/>
          <w:sz w:val="22"/>
          <w:szCs w:val="22"/>
        </w:rPr>
        <w:t>links ab und gehen ca. 30 Min. t</w:t>
      </w:r>
      <w:r>
        <w:rPr>
          <w:b/>
          <w:sz w:val="22"/>
          <w:szCs w:val="22"/>
        </w:rPr>
        <w:t xml:space="preserve">eilweise etwas steil bergan bis </w:t>
      </w:r>
    </w:p>
    <w:p w:rsidR="003B4786" w:rsidRDefault="001849D7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wir die Kreuzung mehrerer Waldwege an der </w:t>
      </w:r>
      <w:proofErr w:type="spellStart"/>
      <w:r>
        <w:rPr>
          <w:b/>
          <w:sz w:val="22"/>
          <w:szCs w:val="22"/>
        </w:rPr>
        <w:t>Zeugplatte</w:t>
      </w:r>
      <w:proofErr w:type="spellEnd"/>
      <w:r>
        <w:rPr>
          <w:b/>
          <w:sz w:val="22"/>
          <w:szCs w:val="22"/>
        </w:rPr>
        <w:t xml:space="preserve"> erreichen. Dort verlassen wir die </w:t>
      </w:r>
    </w:p>
    <w:p w:rsidR="003B4786" w:rsidRDefault="003B4786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849D7">
        <w:rPr>
          <w:b/>
          <w:sz w:val="22"/>
          <w:szCs w:val="22"/>
        </w:rPr>
        <w:t>Wegmarkierung vom Hasenstab un</w:t>
      </w:r>
      <w:r>
        <w:rPr>
          <w:b/>
          <w:sz w:val="22"/>
          <w:szCs w:val="22"/>
        </w:rPr>
        <w:t>d folgen für ca. 1 Stunde dem ebenen</w:t>
      </w:r>
      <w:r w:rsidR="00184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breiten Waldweg mit der </w:t>
      </w:r>
    </w:p>
    <w:p w:rsidR="003B4786" w:rsidRDefault="003B4786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Radweg-</w:t>
      </w:r>
      <w:r w:rsidRPr="003B4786">
        <w:rPr>
          <w:b/>
          <w:sz w:val="22"/>
          <w:szCs w:val="22"/>
        </w:rPr>
        <w:t>Markierung</w:t>
      </w:r>
      <w:r w:rsidR="007F184C" w:rsidRPr="003B4786">
        <w:rPr>
          <w:sz w:val="22"/>
          <w:szCs w:val="22"/>
        </w:rPr>
        <w:t xml:space="preserve"> </w:t>
      </w:r>
      <w:r w:rsidRPr="003B4786">
        <w:rPr>
          <w:b/>
          <w:sz w:val="22"/>
          <w:szCs w:val="22"/>
        </w:rPr>
        <w:t>bis zur</w:t>
      </w:r>
      <w:r>
        <w:rPr>
          <w:b/>
          <w:sz w:val="22"/>
          <w:szCs w:val="22"/>
        </w:rPr>
        <w:t xml:space="preserve"> Abzweigung nach Krausenbach und der Kapelle. Bis zur Kapelle benötigen   </w:t>
      </w:r>
    </w:p>
    <w:p w:rsidR="003B4786" w:rsidRDefault="003B4786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wir 15 Min. Dort gibt es Bänke, sodass wir nochmals kurz rasten und die Kapelle besichtigen können, </w:t>
      </w:r>
    </w:p>
    <w:p w:rsidR="007F184C" w:rsidRPr="006D2866" w:rsidRDefault="003B4786" w:rsidP="007F184C">
      <w:pPr>
        <w:pBdr>
          <w:bottom w:val="single" w:sz="12" w:space="1" w:color="auto"/>
        </w:pBdr>
        <w:ind w:left="-540" w:right="-648"/>
        <w:rPr>
          <w:sz w:val="16"/>
          <w:szCs w:val="16"/>
        </w:rPr>
      </w:pPr>
      <w:r>
        <w:rPr>
          <w:b/>
          <w:sz w:val="22"/>
          <w:szCs w:val="22"/>
        </w:rPr>
        <w:t xml:space="preserve">        bevor wir den 20-minütigen teilweise steilen aber ungefährlichen Abstieg zum Ausgangspunkt beginnen.</w:t>
      </w:r>
    </w:p>
    <w:p w:rsidR="007F184C" w:rsidRPr="004B4752" w:rsidRDefault="007F184C" w:rsidP="007F184C">
      <w:pPr>
        <w:pBdr>
          <w:bottom w:val="single" w:sz="12" w:space="1" w:color="auto"/>
        </w:pBdr>
        <w:ind w:left="-540" w:right="-648"/>
        <w:rPr>
          <w:b/>
          <w:sz w:val="28"/>
          <w:szCs w:val="28"/>
          <w:u w:val="single"/>
        </w:rPr>
      </w:pPr>
      <w:r w:rsidRPr="004B4752">
        <w:rPr>
          <w:sz w:val="28"/>
          <w:szCs w:val="28"/>
        </w:rPr>
        <w:t xml:space="preserve">      </w:t>
      </w:r>
      <w:r w:rsidRPr="004B4752">
        <w:rPr>
          <w:b/>
          <w:sz w:val="28"/>
          <w:szCs w:val="28"/>
          <w:u w:val="single"/>
        </w:rPr>
        <w:t>Wertigkeit der Wanderung:</w:t>
      </w:r>
    </w:p>
    <w:p w:rsidR="007F184C" w:rsidRPr="00547DAF" w:rsidRDefault="007F184C" w:rsidP="007F184C">
      <w:pPr>
        <w:pBdr>
          <w:bottom w:val="single" w:sz="12" w:space="1" w:color="auto"/>
        </w:pBdr>
        <w:ind w:left="-540" w:right="-648"/>
        <w:rPr>
          <w:b/>
          <w:sz w:val="22"/>
          <w:szCs w:val="22"/>
        </w:rPr>
      </w:pPr>
      <w:r w:rsidRPr="00547DAF">
        <w:rPr>
          <w:sz w:val="22"/>
          <w:szCs w:val="22"/>
        </w:rPr>
        <w:t xml:space="preserve">       </w:t>
      </w:r>
      <w:r w:rsidR="00DC1D08">
        <w:rPr>
          <w:sz w:val="22"/>
          <w:szCs w:val="22"/>
        </w:rPr>
        <w:t xml:space="preserve"> </w:t>
      </w:r>
      <w:r w:rsidRPr="00547DAF">
        <w:rPr>
          <w:b/>
          <w:sz w:val="22"/>
          <w:szCs w:val="22"/>
        </w:rPr>
        <w:t>Schwierigkeit:</w:t>
      </w:r>
      <w:r w:rsidRPr="00547DAF">
        <w:rPr>
          <w:b/>
          <w:sz w:val="22"/>
          <w:szCs w:val="22"/>
        </w:rPr>
        <w:tab/>
        <w:t>:</w:t>
      </w:r>
      <w:r w:rsidRPr="00547DAF">
        <w:rPr>
          <w:b/>
          <w:sz w:val="22"/>
          <w:szCs w:val="22"/>
        </w:rPr>
        <w:tab/>
      </w:r>
      <w:r w:rsidRPr="00547DAF">
        <w:rPr>
          <w:b/>
          <w:sz w:val="22"/>
          <w:szCs w:val="22"/>
        </w:rPr>
        <w:tab/>
      </w:r>
      <w:r w:rsidR="000B3EAE">
        <w:rPr>
          <w:b/>
          <w:sz w:val="22"/>
          <w:szCs w:val="22"/>
        </w:rPr>
        <w:t>m</w:t>
      </w:r>
      <w:r w:rsidR="00547DAF" w:rsidRPr="00547DAF">
        <w:rPr>
          <w:b/>
          <w:sz w:val="22"/>
          <w:szCs w:val="22"/>
        </w:rPr>
        <w:t>ittel-anspruchsvoll (</w:t>
      </w:r>
      <w:r w:rsidR="007E6073">
        <w:rPr>
          <w:b/>
          <w:sz w:val="22"/>
          <w:szCs w:val="22"/>
        </w:rPr>
        <w:t xml:space="preserve">nur </w:t>
      </w:r>
      <w:r w:rsidR="00547DAF" w:rsidRPr="00547DAF">
        <w:rPr>
          <w:b/>
          <w:sz w:val="22"/>
          <w:szCs w:val="22"/>
        </w:rPr>
        <w:t>Anstieg nach der Hütte)</w:t>
      </w:r>
      <w:r w:rsidRPr="00547DAF">
        <w:rPr>
          <w:b/>
          <w:sz w:val="22"/>
          <w:szCs w:val="22"/>
        </w:rPr>
        <w:t xml:space="preserve"> </w:t>
      </w:r>
    </w:p>
    <w:p w:rsidR="003B3E8D" w:rsidRDefault="003B3E8D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</w:t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="00DC1D0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Strecke           </w:t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ab/>
        <w:t>:</w:t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ab/>
      </w:r>
      <w:proofErr w:type="spellStart"/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>ca</w:t>
      </w:r>
      <w:proofErr w:type="spellEnd"/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13 </w:t>
      </w:r>
      <w:proofErr w:type="gramStart"/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>km</w:t>
      </w:r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,</w:t>
      </w:r>
      <w:proofErr w:type="gramEnd"/>
      <w:r w:rsidR="007F184C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fast </w:t>
      </w:r>
      <w:proofErr w:type="spellStart"/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>ausschliesslich</w:t>
      </w:r>
      <w:proofErr w:type="spellEnd"/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 xml:space="preserve"> breite Waldwege mit nur wenigen </w:t>
      </w:r>
    </w:p>
    <w:p w:rsidR="00547DAF" w:rsidRDefault="003B3E8D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                          </w:t>
      </w:r>
      <w:r w:rsidR="00547DAF" w:rsidRPr="00547DAF">
        <w:rPr>
          <w:rFonts w:asciiTheme="minorHAnsi" w:eastAsiaTheme="minorHAnsi" w:hAnsiTheme="minorHAnsi" w:cstheme="minorBidi"/>
          <w:b/>
          <w:sz w:val="22"/>
          <w:szCs w:val="22"/>
        </w:rPr>
        <w:t>Ausnahmen</w:t>
      </w:r>
    </w:p>
    <w:p w:rsidR="003B3E8D" w:rsidRPr="00547DAF" w:rsidRDefault="003B3E8D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   Höhenunterschied:                         ca. 170 m</w:t>
      </w:r>
    </w:p>
    <w:p w:rsidR="00547DAF" w:rsidRDefault="00547DAF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Wanderzeit </w:t>
      </w:r>
      <w:r w:rsidR="000B3EAE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max. 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3 ¾ Stunden. Das sind </w:t>
      </w:r>
      <w:r w:rsidRPr="00547DAF">
        <w:rPr>
          <w:rFonts w:asciiTheme="minorHAnsi" w:eastAsiaTheme="minorHAnsi" w:hAnsiTheme="minorHAnsi" w:cstheme="minorBidi"/>
          <w:b/>
          <w:color w:val="0070C0"/>
          <w:sz w:val="28"/>
          <w:szCs w:val="28"/>
          <w:u w:val="thick"/>
        </w:rPr>
        <w:t>keine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Turbo-Zeiten!!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</w:p>
    <w:p w:rsidR="00477B9C" w:rsidRDefault="003B3E8D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color w:val="C00000"/>
        </w:rPr>
      </w:pPr>
      <w:r w:rsidRPr="00477B9C">
        <w:rPr>
          <w:rFonts w:asciiTheme="minorHAnsi" w:eastAsiaTheme="minorHAnsi" w:hAnsiTheme="minorHAnsi" w:cstheme="minorBidi"/>
          <w:b/>
        </w:rPr>
        <w:t xml:space="preserve">        </w:t>
      </w:r>
      <w:r w:rsidR="00477B9C">
        <w:rPr>
          <w:rFonts w:asciiTheme="minorHAnsi" w:eastAsiaTheme="minorHAnsi" w:hAnsiTheme="minorHAnsi" w:cstheme="minorBidi"/>
          <w:b/>
          <w:color w:val="C00000"/>
        </w:rPr>
        <w:t xml:space="preserve">Vom Parkplatz fahren wir ca. 1 km zurück Richtung Autobahn und biegen an der nächsten </w:t>
      </w:r>
    </w:p>
    <w:p w:rsidR="00477B9C" w:rsidRPr="00477B9C" w:rsidRDefault="00477B9C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color w:val="C00000"/>
        </w:rPr>
      </w:pPr>
      <w:r>
        <w:rPr>
          <w:rFonts w:asciiTheme="minorHAnsi" w:eastAsiaTheme="minorHAnsi" w:hAnsiTheme="minorHAnsi" w:cstheme="minorBidi"/>
          <w:b/>
          <w:color w:val="C00000"/>
        </w:rPr>
        <w:t xml:space="preserve">        Einmündung nach rechts ab in Richtung</w:t>
      </w:r>
      <w:r>
        <w:rPr>
          <w:rFonts w:asciiTheme="minorHAnsi" w:eastAsiaTheme="minorHAnsi" w:hAnsiTheme="minorHAnsi" w:cstheme="minorBidi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2060"/>
          <w:sz w:val="28"/>
          <w:szCs w:val="28"/>
        </w:rPr>
        <w:t>Oberschnorrhof</w:t>
      </w:r>
      <w:proofErr w:type="spellEnd"/>
      <w:r>
        <w:rPr>
          <w:rFonts w:asciiTheme="minorHAnsi" w:eastAsiaTheme="minorHAnsi" w:hAnsiTheme="minorHAnsi" w:cstheme="minorBidi"/>
          <w:b/>
          <w:color w:val="002060"/>
          <w:sz w:val="28"/>
          <w:szCs w:val="28"/>
        </w:rPr>
        <w:t xml:space="preserve">. </w:t>
      </w:r>
      <w:r w:rsidRPr="00477B9C">
        <w:rPr>
          <w:rFonts w:asciiTheme="minorHAnsi" w:eastAsiaTheme="minorHAnsi" w:hAnsiTheme="minorHAnsi" w:cstheme="minorBidi"/>
          <w:b/>
          <w:color w:val="C00000"/>
        </w:rPr>
        <w:t xml:space="preserve">An einer weiteren Einmündung folgen </w:t>
      </w:r>
    </w:p>
    <w:p w:rsidR="00477B9C" w:rsidRDefault="00477B9C" w:rsidP="00547DAF">
      <w:pPr>
        <w:pBdr>
          <w:bottom w:val="single" w:sz="12" w:space="1" w:color="auto"/>
        </w:pBdr>
        <w:ind w:left="-540" w:right="-648"/>
        <w:rPr>
          <w:rFonts w:asciiTheme="minorHAnsi" w:eastAsiaTheme="minorHAnsi" w:hAnsiTheme="minorHAnsi" w:cstheme="minorBidi"/>
          <w:b/>
          <w:color w:val="C00000"/>
        </w:rPr>
      </w:pPr>
      <w:r w:rsidRPr="00477B9C">
        <w:rPr>
          <w:rFonts w:asciiTheme="minorHAnsi" w:eastAsiaTheme="minorHAnsi" w:hAnsiTheme="minorHAnsi" w:cstheme="minorBidi"/>
          <w:b/>
          <w:color w:val="C00000"/>
        </w:rPr>
        <w:t xml:space="preserve">        wir der Beschilderung</w:t>
      </w:r>
      <w:r>
        <w:rPr>
          <w:rFonts w:asciiTheme="minorHAnsi" w:eastAsiaTheme="minorHAnsi" w:hAnsiTheme="minorHAnsi" w:cstheme="minorBidi"/>
          <w:b/>
          <w:color w:val="C00000"/>
        </w:rPr>
        <w:t xml:space="preserve"> zum </w:t>
      </w:r>
      <w:proofErr w:type="spellStart"/>
      <w:r>
        <w:rPr>
          <w:rFonts w:asciiTheme="minorHAnsi" w:eastAsiaTheme="minorHAnsi" w:hAnsiTheme="minorHAnsi" w:cstheme="minorBidi"/>
          <w:b/>
          <w:color w:val="C00000"/>
        </w:rPr>
        <w:t>Oberschnorrhof</w:t>
      </w:r>
      <w:proofErr w:type="spellEnd"/>
      <w:r>
        <w:rPr>
          <w:rFonts w:asciiTheme="minorHAnsi" w:eastAsiaTheme="minorHAnsi" w:hAnsiTheme="minorHAnsi" w:cstheme="minorBidi"/>
          <w:b/>
          <w:color w:val="C00000"/>
        </w:rPr>
        <w:t xml:space="preserve">. Das ist nur ein Gehöft, sodass der Gasthof nicht </w:t>
      </w:r>
    </w:p>
    <w:p w:rsidR="002061D4" w:rsidRDefault="00477B9C" w:rsidP="00DC1D08">
      <w:pPr>
        <w:pBdr>
          <w:bottom w:val="single" w:sz="12" w:space="1" w:color="auto"/>
        </w:pBdr>
        <w:ind w:left="-540" w:right="-648"/>
      </w:pPr>
      <w:r>
        <w:rPr>
          <w:rFonts w:asciiTheme="minorHAnsi" w:eastAsiaTheme="minorHAnsi" w:hAnsiTheme="minorHAnsi" w:cstheme="minorBidi"/>
          <w:b/>
          <w:color w:val="C00000"/>
        </w:rPr>
        <w:t xml:space="preserve">        verfehlt werden kann. Dort kehren wir ein, es gibt ganztägig warme Speisen –und kalte Getränke-.</w:t>
      </w:r>
      <w:bookmarkStart w:id="0" w:name="_GoBack"/>
      <w:bookmarkEnd w:id="0"/>
    </w:p>
    <w:sectPr w:rsidR="00206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C"/>
    <w:rsid w:val="000B3EAE"/>
    <w:rsid w:val="00153653"/>
    <w:rsid w:val="001849D7"/>
    <w:rsid w:val="002061D4"/>
    <w:rsid w:val="003967EF"/>
    <w:rsid w:val="003B3E8D"/>
    <w:rsid w:val="003B4786"/>
    <w:rsid w:val="00477B9C"/>
    <w:rsid w:val="00547DAF"/>
    <w:rsid w:val="005A06EF"/>
    <w:rsid w:val="007E3927"/>
    <w:rsid w:val="007E6073"/>
    <w:rsid w:val="007F184C"/>
    <w:rsid w:val="008F03E3"/>
    <w:rsid w:val="00DC1D08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6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92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6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92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Staschewski</dc:creator>
  <cp:lastModifiedBy>Peter</cp:lastModifiedBy>
  <cp:revision>2</cp:revision>
  <dcterms:created xsi:type="dcterms:W3CDTF">2018-03-31T16:11:00Z</dcterms:created>
  <dcterms:modified xsi:type="dcterms:W3CDTF">2018-03-31T16:11:00Z</dcterms:modified>
</cp:coreProperties>
</file>